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CARLIER</w:t>
            </w:r>
          </w:p>
        </w:tc>
        <w:tc>
          <w:tcPr>
            <w:tcW w:type="dxa" w:w="3591"/>
          </w:tcPr>
          <w:p>
            <w:r>
              <w:t>Jacques-Antoine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fin de mission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42000€ - 45000€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Pistes chez Alstom </w:t>
      </w:r>
    </w:p>
    <w:p>
      <w:r>
        <w:t xml:space="preserve">Postes recherchés : ingénieur systèmes </w:t>
        <w:br/>
      </w:r>
    </w:p>
    <w:p>
      <w:r>
        <w:t xml:space="preserve">Secteurs d'activités souhaités : ouvert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29 ans : Diplomé de l'Ensem. </w:t>
        <w:br/>
        <w:br/>
        <w:t xml:space="preserve">2020 à 2021 : Enseignant. </w:t>
        <w:br/>
        <w:br/>
        <w:t xml:space="preserve">Consultant Alten chez AIRBUS de 2021 à 2022 : ingénieur detection (études de defauts sur detecteurs satellites) </w:t>
        <w:br/>
        <w:br/>
        <w:t xml:space="preserve">Consultant Asitix de 2022 à 2023 : </w:t>
        <w:br/>
        <w:br/>
        <w:t xml:space="preserve">Mission chez Jeumont et Faiveley en tant qu'ingénieur systèmes et essais. </w:t>
        <w:br/>
        <w:br/>
        <w:t xml:space="preserve">2022 à 2023 : ingénieur mise en service chez General Electric </w:t>
        <w:br/>
        <w:br/>
        <w:t xml:space="preserve">2024 à Juillet 2025 : </w:t>
        <w:br/>
        <w:br/>
        <w:t xml:space="preserve">Consultant sous contrat belge chez Saci pour Westinghouse en tant qu'ingénieur produit. </w:t>
        <w:br/>
        <w:br/>
        <w:t xml:space="preserve">Pistes : Alstom essai et validation. </w:t>
        <w:br/>
        <w:t xml:space="preserve">Piste chez ACC pour ingénieur validation de salle blanche pour ACC douvrin via Exyte. </w:t>
        <w:br/>
        <w:br/>
        <w:t>Secteurs d'activités : Ouvert</w:t>
        <w:br/>
        <w:br/>
        <w:t xml:space="preserve">Valenciennes : 1h  (véhiculé + permis) </w:t>
        <w:br/>
        <w:br/>
        <w:t xml:space="preserve">Critères : transparence et suivi de la part de son cabinet de conseil. </w:t>
        <w:br/>
        <w:br/>
        <w:t xml:space="preserve">Anglais : Déplacement au Portugal avec Jeumont. Westinghouse réunion toutes les semaines en Anglais. </w:t>
        <w:br/>
        <w:br/>
        <w:t>Disponbilité : IMM</w:t>
        <w:br/>
        <w:br/>
        <w:t>PS : 45k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Projet/Poste,Suivi de carrière</w:t>
      </w:r>
    </w:p>
    <w:p>
      <w:pPr>
        <w:pStyle w:val="Titre1"/>
      </w:pPr>
      <w:r>
        <w:t>Mots Clés Boond</w:t>
      </w:r>
    </w:p>
    <w:p>
      <w:r>
        <w:t>Secteurs d'activités : Electronique &amp; Semi-conducteurs,Machines Spéciales &amp; Ensembliers,Nucléaire,Oil &amp; Gaz</w:t>
      </w:r>
    </w:p>
    <w:p>
      <w:r>
        <w:t xml:space="preserve">Métier(s) : ingénieur produit </w:t>
      </w:r>
    </w:p>
    <w:p>
      <w:r>
        <w:t xml:space="preserve">Logiciel(s) / Outil(s) : pack office </w:t>
      </w:r>
    </w:p>
    <w:p>
      <w:r>
        <w:t>Entreprise(s) : Jeumont Westinghouse</w:t>
      </w:r>
    </w:p>
    <w:p>
      <w:r>
        <w:t>Domaines : Génie électrique &amp; électronique</w:t>
      </w:r>
    </w:p>
    <w:p>
      <w:r>
        <w:t>Commentaires suite à l'entretien : Bonne présentation, ingénieur assez généraliste (produit, système, essai). dispo imm et mobile valenciennes +1h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