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DA SILVA</w:t>
            </w:r>
          </w:p>
        </w:tc>
        <w:tc>
          <w:tcPr>
            <w:tcW w:type="dxa" w:w="3591"/>
          </w:tcPr>
          <w:p>
            <w:r>
              <w:t>Arnaud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Sans mission actuellement.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37000€ - 38000€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sujet en cours.</w:t>
      </w:r>
    </w:p>
    <w:p>
      <w:r>
        <w:t>Postes recherchés : Administrateur Systèmes et Réseau</w:t>
      </w:r>
    </w:p>
    <w:p>
      <w:r>
        <w:t>Secteurs d'activités souhaités : pas de préférence.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:</w:t>
        <w:br/>
        <w:t>Profil confirmé avec de bonnes expériences</w:t>
        <w:br/>
        <w:t>Début de carrière en support avant de passer en Administration Systèmes et réseau</w:t>
        <w:br/>
        <w:t>En recherche active d'un nouvel emploi</w:t>
        <w:br/>
        <w:t>Mobilité nationale</w:t>
        <w:br/>
        <w:br/>
        <w:br/>
        <w:t>Compétences techniques :</w:t>
        <w:br/>
        <w:t>support : N1 à N3</w:t>
        <w:br/>
        <w:t>très polyvalent (gestion de parcs PC, mobiles, imprimante, réseau, serveurs)</w:t>
        <w:br/>
        <w:t>VM : VMWare</w:t>
        <w:br/>
        <w:t>EDR : Sentinelone</w:t>
        <w:br/>
        <w:t>Firewall : Fortinet, Stormshield</w:t>
        <w:br/>
        <w:t>Bastion pour gestion connexion à distance</w:t>
        <w:br/>
        <w:t>EPM : Ivanti</w:t>
        <w:br/>
        <w:t>Scripting : Powershell</w:t>
        <w:br/>
        <w:t>Support : ServiceNow</w:t>
        <w:br/>
        <w:t>Management d'équipe (collaborateurs support)</w:t>
        <w:br/>
        <w:t>Formation auprès des utilisateurs</w:t>
        <w:br/>
        <w:br/>
        <w:br/>
        <w:t>Autres caractéristiques :</w:t>
        <w:br/>
        <w:t>usage d'une approche familière dans l'échange (sympathique mais peu professionnelle)</w:t>
        <w:br/>
        <w:t>récit de mauvaises expériences client</w:t>
        <w:br/>
        <w:br/>
        <w:br/>
        <w:t>Précédentes enseignes :</w:t>
        <w:br/>
        <w:t>Hager</w:t>
        <w:br/>
        <w:t>EDF</w:t>
        <w:br/>
        <w:t>ACC (batteries pour Stellantis, Mercedes)</w:t>
        <w:br/>
        <w:t>Nhood</w:t>
        <w:br/>
        <w:t>Demeyere Group (Pérenchies)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</w:tbl>
    <w:p>
      <w:r>
        <w:t xml:space="preserve">Leviers de motivation : </w:t>
      </w:r>
    </w:p>
    <w:p>
      <w:pPr>
        <w:pStyle w:val="Titre1"/>
      </w:pPr>
      <w:r>
        <w:t>Mots Clés Boond</w:t>
      </w:r>
    </w:p>
    <w:p>
      <w:r>
        <w:t>Secteurs d'activités : Banque,Grande distribution</w:t>
      </w:r>
    </w:p>
    <w:p>
      <w:r>
        <w:t>Métier(s) : Administrateur Système et Réseau</w:t>
      </w:r>
    </w:p>
    <w:p>
      <w:r>
        <w:t xml:space="preserve">Logiciel(s) / Outil(s) : Jira, Confluence, Ivanti, </w:t>
      </w:r>
    </w:p>
    <w:p>
      <w:r>
        <w:t>Entreprise(s) : Meubles Demeyere</w:t>
      </w:r>
    </w:p>
    <w:p>
      <w:r>
        <w:t>Domaines : Infrastructure Systèmes</w:t>
      </w:r>
    </w:p>
    <w:p>
      <w:r>
        <w:t>Commentaires suite à l'entretien : Arnaud a bien évolué professionnellement en passant de support informatique (N2 N3) à de l'administration système et réseau.</w:t>
        <w:br/>
        <w:t>L'expertise est bien là cependant Arnaud n'est pas sensible au service client, il dénigrait certaines de ses expériences. La collaboration semble difficile à envisager.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