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GRU</w:t>
            </w:r>
          </w:p>
        </w:tc>
        <w:tc>
          <w:tcPr>
            <w:tcW w:type="dxa" w:w="3591"/>
          </w:tcPr>
          <w:p>
            <w:r>
              <w:t>VIRGILE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montée en compétences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38000€ - 42000€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</w:t>
      </w:r>
    </w:p>
    <w:p>
      <w:r>
        <w:t xml:space="preserve">Postes recherchés : acheteur matières premières ou orientés OPEX  </w:t>
      </w:r>
    </w:p>
    <w:p>
      <w:r>
        <w:t>Secteurs d'activités souhaités : ouvert pref pour l'agro et plus pertinent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28 ans : fils d'agriculteur </w:t>
        <w:br/>
        <w:br/>
        <w:t xml:space="preserve">Institut de lille : ingénieure agronome </w:t>
        <w:br/>
        <w:br/>
        <w:t xml:space="preserve">Agroloc : alternance en Lille (euratech) </w:t>
        <w:br/>
        <w:br/>
        <w:t xml:space="preserve">Relation avec les fournisseurs +++ </w:t>
        <w:br/>
        <w:br/>
        <w:t xml:space="preserve">TEREOS : asistant achats côté MRO </w:t>
        <w:br/>
        <w:t xml:space="preserve">Directs et un peu indirects OPEX </w:t>
        <w:br/>
        <w:br/>
        <w:t xml:space="preserve">Partie plus stratégique : méthodes et outils </w:t>
        <w:br/>
        <w:br/>
        <w:t xml:space="preserve">2024 : terminer la saison à la ferme de ses parents. </w:t>
        <w:br/>
        <w:br/>
        <w:t xml:space="preserve">SITPA concurrents direct de bledina : Fournisseurs européen. </w:t>
        <w:br/>
        <w:br/>
        <w:t xml:space="preserve">Junior sur poste de sénior. </w:t>
        <w:br/>
        <w:br/>
        <w:t xml:space="preserve">2 PE : charge de travail et risque encouru trop importants. </w:t>
        <w:br/>
        <w:br/>
        <w:t xml:space="preserve">équipes achat : 3 acheteurs. </w:t>
        <w:br/>
        <w:br/>
        <w:t xml:space="preserve">fin septembre / Octobre 25. </w:t>
        <w:br/>
        <w:br/>
        <w:t xml:space="preserve">Motivation : montée en compétences. </w:t>
        <w:br/>
        <w:br/>
        <w:t xml:space="preserve">difficultés rencontrés : organisationnel et structure : manque d'automatisme. </w:t>
        <w:br/>
        <w:br/>
        <w:t xml:space="preserve">Vosges dans la somme. </w:t>
        <w:br/>
        <w:br/>
        <w:t xml:space="preserve">Septembre recherche : offre auprès de cabinet de conseil. </w:t>
        <w:br/>
        <w:br/>
        <w:t xml:space="preserve">Maison meunier acheteur et pomona en direct. </w:t>
        <w:br/>
        <w:br/>
        <w:t>4 ou 5 pistes depuis 2026.</w:t>
        <w:br/>
        <w:br/>
        <w:t>critères : la montée en compétences</w:t>
        <w:br/>
        <w:br/>
        <w:t xml:space="preserve">Secteurs d'activités : agro ++ (matières premières), ouvert sinon </w:t>
        <w:br/>
        <w:br/>
        <w:t xml:space="preserve">Types achats : Opex = matières premières. (reste ouvert sur du capex) </w:t>
        <w:br/>
        <w:br/>
        <w:t>Mobilité : connait les difficultés Lille + 1h30</w:t>
        <w:br/>
        <w:br/>
        <w:t xml:space="preserve">PS : 40k + 10% chez Sitpa. </w:t>
        <w:br/>
        <w:br/>
        <w:t>38k et 40k</w:t>
        <w:br/>
        <w:br/>
        <w:t xml:space="preserve">Anglais : TEROS et utilisé chez SITPA , fournisseurs anglophone. </w:t>
        <w:br/>
        <w:br/>
        <w:t xml:space="preserve">Nouvelle Zélande.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</w:t>
      </w:r>
    </w:p>
    <w:p>
      <w:pPr>
        <w:pStyle w:val="Titre1"/>
      </w:pPr>
      <w:r>
        <w:t>Mots Clés Boond</w:t>
      </w:r>
    </w:p>
    <w:p>
      <w:r>
        <w:t>Secteurs d'activités : Agroalimentaire,Chimie &amp; Pétrochimie,Pharmacie &amp; Biomédical</w:t>
      </w:r>
    </w:p>
    <w:p>
      <w:r>
        <w:t xml:space="preserve">Métier(s) : acheteur OPEX, matières premières </w:t>
      </w:r>
    </w:p>
    <w:p>
      <w:r>
        <w:t xml:space="preserve">Logiciel(s) / Outil(s) : Pack office </w:t>
      </w:r>
    </w:p>
    <w:p>
      <w:r>
        <w:t xml:space="preserve">Entreprise(s) : naturnes TEREOS </w:t>
      </w:r>
    </w:p>
    <w:p>
      <w:r>
        <w:t>Domaines : Achats</w:t>
      </w:r>
    </w:p>
    <w:p>
      <w:r>
        <w:t xml:space="preserve">Commentaires suite à l'entretien : Présente bien, encore junior sur le poste d'acheteur, diplômé d'une école d'ingé en agronomie. Xp chez Naturnes (filiale de Nestlé) mais fin de PE car trop junior.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