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KPOSSI</w:t>
            </w:r>
          </w:p>
        </w:tc>
        <w:tc>
          <w:tcPr>
            <w:tcW w:type="dxa" w:w="3591"/>
          </w:tcPr>
          <w:p>
            <w:r>
              <w:t>Rebecca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de PE</w:t>
      </w:r>
    </w:p>
    <w:p>
      <w:r>
        <w:t>Disponibilité : Immédiate</w:t>
      </w:r>
    </w:p>
    <w:p>
      <w:r>
        <w:t xml:space="preserve">Mobilité : France     Agence : Lyon </w:t>
      </w:r>
    </w:p>
    <w:p>
      <w:r>
        <w:t>Statut actuel : Salarié</w:t>
      </w:r>
    </w:p>
    <w:p>
      <w:r>
        <w:t>Prétentions salariales : 33000€ - 35000€</w:t>
      </w:r>
    </w:p>
    <w:p>
      <w:r>
        <w:t xml:space="preserve">Nationalité : France     Permis de travail : </w:t>
      </w:r>
    </w:p>
    <w:p>
      <w:r>
        <w:t>Permis de conduire : Oui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1 process avancé mais elle n'est pas en adéquation avec les valeurs et elle attend quelques retours phase 2e entretien. elle eut partir de Toulouse pour aller a Lyon</w:t>
      </w:r>
    </w:p>
    <w:p>
      <w:r>
        <w:t>Postes recherchés : chargée de recrutement</w:t>
      </w:r>
    </w:p>
    <w:p>
      <w:r>
        <w:t>Secteurs d'activités souhaités : industrie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Formation</w:t>
        <w:br/>
        <w:t>Bac STMG option RH</w:t>
        <w:br/>
        <w:t xml:space="preserve"> à Strasbourg.</w:t>
        <w:br/>
        <w:t>BTS GPME</w:t>
        <w:br/>
        <w:t xml:space="preserve"> : stage en tant qu’assistante de gestion pour comprendre le fonctionnement global d’une entreprise.</w:t>
        <w:br/>
        <w:t>Volonté initiale clairement orientée vers les Ressources Humaines</w:t>
        <w:br/>
        <w:t>.</w:t>
        <w:br/>
        <w:t>Souhait de poursuivre en Bachelor RH</w:t>
        <w:br/>
        <w:t>, mais impossibilité de trouver une alternance pendant la période Covid.</w:t>
        <w:br/>
        <w:t>Elle se réoriente alors vers le recrutement</w:t>
        <w:br/>
        <w:t>, qu’elle identifie comme une forme de “vente” de l’entreprise.</w:t>
        <w:br/>
        <w:br/>
        <w:br/>
        <w:t>Bachelor – Assistante manager (alternance)</w:t>
        <w:br/>
        <w:t>Alternance chez Casino</w:t>
        <w:br/>
        <w:t>.</w:t>
        <w:br/>
        <w:t>Missions :</w:t>
        <w:br/>
        <w:t>Organisation des plannings.</w:t>
        <w:br/>
        <w:t>Ouverture et fermeture du magasin.</w:t>
        <w:br/>
        <w:t>Gestion des conflits.</w:t>
        <w:br/>
        <w:t>Apports principaux :</w:t>
        <w:br/>
        <w:t>Prise de recul.</w:t>
        <w:br/>
        <w:t>Patience.</w:t>
        <w:br/>
        <w:t>Gestion humaine et opérationnelle du quotidien.</w:t>
        <w:br/>
        <w:br/>
        <w:br/>
        <w:t>Master RH – Manpower Experts &amp; Cadres (BU Digital)</w:t>
        <w:br/>
        <w:br/>
        <w:t>Poste : Consultante en recrutement (alternance – 2 ans)</w:t>
        <w:br/>
        <w:br/>
        <w:t>Périmètre</w:t>
        <w:br/>
        <w:t>Activité à la fois commerciale</w:t>
        <w:br/>
        <w:t xml:space="preserve"> et recrutement</w:t>
        <w:br/>
        <w:t>.</w:t>
        <w:br/>
        <w:t>Recrutement de profils IT :</w:t>
        <w:br/>
        <w:t>Développeurs full stack.</w:t>
        <w:br/>
        <w:t>Data scientists.</w:t>
        <w:br/>
        <w:t>Développeurs en général.</w:t>
        <w:br/>
        <w:br/>
        <w:br/>
        <w:t>Process de recrutement</w:t>
        <w:br/>
        <w:t>Brief avec le manager pour comprendre le besoin.</w:t>
        <w:br/>
        <w:t>Recherche immédiate dans le vivier pour identifier des profils envoyables rapidement.</w:t>
        <w:br/>
        <w:t>Publication des annonces.</w:t>
        <w:br/>
        <w:t>Sourcing via :</w:t>
        <w:br/>
        <w:t>LinkedIn Recruiter.</w:t>
        <w:br/>
        <w:t>HelloWork.</w:t>
        <w:br/>
        <w:t>APEC.</w:t>
        <w:br/>
        <w:t>Préqualification.</w:t>
        <w:br/>
        <w:t>Entretiens de recrutement.</w:t>
        <w:br/>
        <w:t>Suivi du candidat jusqu’à la fin de la période d’essai.</w:t>
        <w:br/>
        <w:t>Maintien du lien en cas de difficulté pour trouver des solutions.</w:t>
        <w:br/>
        <w:t>Participation aux briefs clients avec sa responsable pour bien comprendre les attentes.</w:t>
        <w:br/>
        <w:br/>
        <w:br/>
        <w:t>Apports</w:t>
        <w:br/>
        <w:t>Montée en compétences sur le côté technique des métiers IT</w:t>
        <w:br/>
        <w:t>.</w:t>
        <w:br/>
        <w:t>Confirmation de son intérêt pour le métier de chargée de recrutement</w:t>
        <w:br/>
        <w:t>.</w:t>
        <w:br/>
        <w:t>Pas de possibilité d’embauche en CDI à l’issue de l’alternance.</w:t>
        <w:br/>
        <w:br/>
        <w:br/>
        <w:t>Kadra – Société de conseil en aéronautique</w:t>
        <w:br/>
        <w:br/>
        <w:t>Poste : Chargée de recrutement</w:t>
        <w:br/>
        <w:t>Travail en binôme avec un Business Manager</w:t>
        <w:br/>
        <w:t>.</w:t>
        <w:br/>
        <w:t>Missions :</w:t>
        <w:br/>
        <w:t>Brief avec le manager.</w:t>
        <w:br/>
        <w:t>Recherche dans le vivier.</w:t>
        <w:br/>
        <w:t>Sourcing.</w:t>
        <w:br/>
        <w:t>Rédaction et diffusion des offres (HelloWork, Indeed, LinkedIn).</w:t>
        <w:br/>
        <w:t>Préqualification.</w:t>
        <w:br/>
        <w:t>Entretiens.</w:t>
        <w:br/>
        <w:t>Suivi du candidat jusqu’à la période d’essai.</w:t>
        <w:br/>
        <w:t>Animation du réseau LinkedIn (communications).</w:t>
        <w:br/>
        <w:t>Recherche de partenaires écoles et partenaires emploi (ex : AFPA).</w:t>
        <w:br/>
        <w:br/>
        <w:br/>
        <w:t>Objectifs</w:t>
        <w:br/>
        <w:t>50 préqualifications téléphoniques poussées.</w:t>
        <w:br/>
        <w:t>Entretiens réalisés immédiatement par téléphone ou planifiés si besoin.</w:t>
        <w:br/>
        <w:t>Échange téléphonique avec le Business Manager ou envoi direct des profils au client.</w:t>
        <w:br/>
        <w:br/>
        <w:br/>
        <w:t>Profils recrutés</w:t>
        <w:br/>
        <w:t>Ingénieur méthodes.</w:t>
        <w:br/>
        <w:t>Ingénieur calcul.</w:t>
        <w:br/>
        <w:t>Tourneur-fraiseur.</w:t>
        <w:br/>
        <w:t>Automaticien.</w:t>
        <w:br/>
        <w:br/>
        <w:br/>
        <w:t>Fin de l’expérience</w:t>
        <w:br/>
        <w:t>L’entreprise fait faillite.</w:t>
        <w:br/>
        <w:t>Licenciement économique (dernière arrivée).</w:t>
        <w:br/>
        <w:br/>
        <w:br/>
        <w:t>Shiva – Chargée de recrutement RH</w:t>
        <w:br/>
        <w:t>Elle n’a pas aimé le domaine d’activité.</w:t>
        <w:br/>
        <w:t>Difficulté à se projeter sur le long terme.</w:t>
        <w:br/>
        <w:t>Poste accepté temporairement pour ne pas rester sans emploi.</w:t>
        <w:br/>
        <w:br/>
        <w:br/>
        <w:t>Yoca Construction – Chargée de recrutement</w:t>
        <w:br/>
        <w:br/>
        <w:t>Secteur</w:t>
        <w:br/>
        <w:t>Industrie, énergies renouvelables</w:t>
        <w:br/>
        <w:t>, infrastructures, génie des procédés.</w:t>
        <w:br/>
        <w:br/>
        <w:br/>
        <w:t>Canaux de sourcing</w:t>
        <w:br/>
        <w:t>HelloWork.</w:t>
        <w:br/>
        <w:t>APEC.</w:t>
        <w:br/>
        <w:t>France Travail.</w:t>
        <w:br/>
        <w:br/>
        <w:br/>
        <w:t>Profils recrutés</w:t>
        <w:br/>
        <w:t>Chef de chantier.</w:t>
        <w:br/>
        <w:t>Conducteur de travaux.</w:t>
        <w:br/>
        <w:t>Grutier.</w:t>
        <w:br/>
        <w:t>Maître compagnon.</w:t>
        <w:br/>
        <w:t>Ingénieur exécution.</w:t>
        <w:br/>
        <w:t>Ingénieur études.</w:t>
        <w:br/>
        <w:t>Dessinateur projeteur.</w:t>
        <w:br/>
        <w:t>Ingénieur méthodes.</w:t>
        <w:br/>
        <w:t>Project manager bailleur.</w:t>
        <w:br/>
        <w:t>Acheteur.</w:t>
        <w:br/>
        <w:br/>
        <w:br/>
        <w:t>Client majeur</w:t>
        <w:br/>
        <w:t>Eiffage (Suède). Mayotte. Colas.</w:t>
        <w:br/>
        <w:br/>
        <w:br/>
        <w:t>Process de recrutement</w:t>
        <w:br/>
        <w:t>Brief avec les managers.</w:t>
        <w:br/>
        <w:t>Recherche dans BoondManager.</w:t>
        <w:br/>
        <w:t>Rédaction des offres d’emploi.</w:t>
        <w:br/>
        <w:t>Préqualification (beaucoup de mailing pour la Suède et Mayotte, avec un fonctionnement spécifique).</w:t>
        <w:br/>
        <w:t>Enchaînement direct sur entretien si adéquation, sinon planification ultérieure.</w:t>
        <w:br/>
        <w:t>Appels des managers ensuite.</w:t>
        <w:br/>
        <w:t>Gestion de la communication LinkedIn.</w:t>
        <w:br/>
        <w:br/>
        <w:br/>
        <w:t>Objectifs et rythme</w:t>
        <w:br/>
        <w:t>Objectifs :</w:t>
        <w:br/>
        <w:t>50 appels par semaine.</w:t>
        <w:br/>
        <w:t>10 dossiers candidats envoyés par semaine.</w:t>
        <w:br/>
        <w:t>Elle dépassait régulièrement les 50 appels hebdomadaires.</w:t>
        <w:br/>
        <w:br/>
        <w:br/>
        <w:t>Conditions de travail</w:t>
        <w:br/>
        <w:t>37h25 par semaine.</w:t>
        <w:br/>
        <w:t>Lundi : 8h30 – 17h30.</w:t>
        <w:br/>
        <w:t>Mardi au jeudi : 9h – 17h30 avec 1h de pause.</w:t>
        <w:br/>
        <w:t>vendredi : 9h  - 17h 1h de pause.</w:t>
        <w:br/>
        <w:t>Télétravail : 1 jour par semaine.</w:t>
        <w:br/>
        <w:br/>
        <w:br/>
        <w:t>Fin de mission</w:t>
        <w:br/>
        <w:t>Elle était seule sur la fonction recrutement dans l’entreprise.</w:t>
        <w:br/>
        <w:t>Ressenti d’isolement, mal-être sur le poste.</w:t>
        <w:br/>
        <w:t>Fin de l’expérience vendredi dernier.</w:t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Projet/Poste,Ressenti Entretien</w:t>
      </w:r>
    </w:p>
    <w:p>
      <w:pPr>
        <w:pStyle w:val="Titre1"/>
      </w:pPr>
      <w:r>
        <w:t>Mots Clés Boond</w:t>
      </w:r>
    </w:p>
    <w:p>
      <w:r>
        <w:t>Métier(s) : Chargée de recrutement</w:t>
      </w:r>
    </w:p>
    <w:p>
      <w:r>
        <w:t>Logiciel(s) / Outil(s) : Boond manager</w:t>
      </w:r>
    </w:p>
    <w:p>
      <w:r>
        <w:t xml:space="preserve">Entreprise(s) : </w:t>
      </w:r>
    </w:p>
    <w:p>
      <w:r>
        <w:t xml:space="preserve">Domaines : </w:t>
      </w:r>
    </w:p>
    <w:p>
      <w:r>
        <w:t xml:space="preserve">Commentaires suite à l'entretien : Elle se projette bien chez OTTEO. son objectif est de s'inscrire sur la durée dans sa prochaine entreprise et de pouvoir évoluer. elle présente bien et a recruté sur le même type de profils que nous et en société de conseil.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