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89753" w14:textId="4B8DA8E2" w:rsidR="00426DFF" w:rsidRPr="00114EB9" w:rsidRDefault="00426DFF" w:rsidP="00114EB9"/>
    <w:tbl>
      <w:tblPr>
        <w:tblW w:type="auto" w:w="0"/>
        <w:tblLook w:firstColumn="1" w:firstRow="1" w:lastColumn="0" w:lastRow="0" w:noHBand="0" w:noVBand="1" w:val="04A0"/>
      </w:tblPr>
      <w:tblGrid>
        <w:gridCol w:w="3591"/>
        <w:gridCol w:w="3591"/>
        <w:gridCol w:w="3591"/>
      </w:tblGrid>
      <w:tr>
        <w:tc>
          <w:tcPr>
            <w:tcW w:type="dxa" w:w="3591"/>
          </w:tcPr>
          <w:p>
            <w:r>
              <w:t>Nom</w:t>
            </w:r>
          </w:p>
        </w:tc>
        <w:tc>
          <w:tcPr>
            <w:tcW w:type="dxa" w:w="3591"/>
          </w:tcPr>
          <w:p>
            <w:r>
              <w:t>Prénom</w:t>
            </w:r>
          </w:p>
        </w:tc>
        <w:tc>
          <w:tcPr>
            <w:tcW w:type="dxa" w:w="3591"/>
          </w:tcPr>
          <w:p/>
        </w:tc>
      </w:tr>
      <w:tr>
        <w:tc>
          <w:tcPr>
            <w:tcW w:type="dxa" w:w="3591"/>
          </w:tcPr>
          <w:p>
            <w:r>
              <w:t>SALLON</w:t>
            </w:r>
          </w:p>
        </w:tc>
        <w:tc>
          <w:tcPr>
            <w:tcW w:type="dxa" w:w="3591"/>
          </w:tcPr>
          <w:p>
            <w:r>
              <w:t>ELISA</w:t>
            </w:r>
          </w:p>
        </w:tc>
        <w:tc>
          <w:tcPr>
            <w:tcW w:type="dxa" w:w="3591"/>
          </w:tcPr>
          <w:p/>
        </w:tc>
      </w:tr>
    </w:tbl>
    <w:p>
      <w:pPr>
        <w:pStyle w:val="Titre1"/>
      </w:pPr>
      <w:r>
        <w:t>Informations générales</w:t>
      </w:r>
    </w:p>
    <w:p>
      <w:r>
        <w:t xml:space="preserve">Motivations pour changer de poste : Réorganisation et réduction de son périmètre </w:t>
      </w:r>
    </w:p>
    <w:p>
      <w:r>
        <w:t>Disponibilité : 2 mois</w:t>
      </w:r>
    </w:p>
    <w:p>
      <w:r>
        <w:t xml:space="preserve">Mobilité : Zone MEL     Agence : Lille </w:t>
      </w:r>
    </w:p>
    <w:p>
      <w:r>
        <w:t>Statut actuel : Salarié</w:t>
      </w:r>
    </w:p>
    <w:p>
      <w:r>
        <w:t>Prétentions salariales : 45000€ - 0€</w:t>
      </w:r>
    </w:p>
    <w:p>
      <w:r>
        <w:t>Nationalité : France     Permis de travail : NA</w:t>
      </w:r>
    </w:p>
    <w:p>
      <w:r>
        <w:t>Permis de conduire : Non     Véhicule : Non</w:t>
      </w:r>
    </w:p>
    <w:p>
      <w:pPr>
        <w:pStyle w:val="Titre1"/>
      </w:pPr>
      <w:r>
        <w:t>Recherche d'emploi</w:t>
      </w:r>
    </w:p>
    <w:p>
      <w:r>
        <w:t>Recherche  : Active</w:t>
      </w:r>
    </w:p>
    <w:p>
      <w:r>
        <w:t xml:space="preserve">Avancement de la recherche : Elle commence tout juste ses recherches. Contactée par plusieurs cabinet de conseil. </w:t>
      </w:r>
    </w:p>
    <w:p>
      <w:r>
        <w:t xml:space="preserve">Postes recherchés : Ingé développement produit, l'aspect polyvalence est important (besoin, prototyphage, conception, fournisseurs) / elle ne veut pas faire la même tache en boucle. Projets de A à Z. Gestion de projet également. </w:t>
      </w:r>
    </w:p>
    <w:p>
      <w:r>
        <w:t xml:space="preserve">Secteurs d'activités souhaités : Secteur de prédilection retail, mobilier, décoration mais reste ouverte. Elle me parle d'Alstom aussi. Boulanger. </w:t>
      </w:r>
    </w:p>
    <w:p>
      <w:pPr>
        <w:pStyle w:val="Titre1"/>
      </w:pPr>
      <w:r>
        <w:t>Compétences Linguistiques</w:t>
      </w:r>
    </w:p>
    <w:p>
      <w:r>
        <w:t>Langue 1 : Anglais     Niveau : courant</w:t>
      </w:r>
    </w:p>
    <w:p>
      <w:r>
        <w:t xml:space="preserve">Langue 2 :      Niveau : </w:t>
      </w:r>
    </w:p>
    <w:p>
      <w:r>
        <w:t xml:space="preserve">Commentaires : C1 elle est trés à l'aise et a l'habitude de travailler avec des fournisseurs étrangers. </w:t>
      </w:r>
    </w:p>
    <w:p>
      <w:pPr>
        <w:pStyle w:val="Titre1"/>
      </w:pPr>
      <w:r>
        <w:t>REFERENCES PROFESSIONNELLES</w:t>
      </w:r>
    </w:p>
    <w:tbl>
      <w:tblPr>
        <w:tblW w:type="auto" w:w="0"/>
        <w:tblLook w:firstColumn="1" w:firstRow="1" w:lastColumn="0" w:lastRow="0" w:noHBand="0" w:noVBand="1" w:val="04A0"/>
      </w:tblPr>
      <w:tblGrid>
        <w:gridCol w:w="5386"/>
        <w:gridCol w:w="5386"/>
      </w:tblGrid>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r>
        <w:tc>
          <w:tcPr>
            <w:tcW w:type="dxa" w:w="5386"/>
          </w:tcPr>
          <w:p/>
        </w:tc>
        <w:tc>
          <w:tcPr>
            <w:tcW w:type="dxa" w:w="5386"/>
          </w:tcPr>
          <w:p/>
        </w:tc>
      </w:tr>
    </w:tbl>
    <w:p>
      <w:r>
        <w:br w:type="page"/>
      </w:r>
    </w:p>
    <w:p>
      <w:pPr>
        <w:pStyle w:val="Titre1"/>
      </w:pPr>
      <w:r>
        <w:t>Prise de notes</w:t>
      </w:r>
    </w:p>
    <w:p>
      <w:r>
        <w:t>Raison de l'appel (vivier ou besoin) :</w:t>
        <w:br/>
        <w:t xml:space="preserve"> Vivier </w:t>
        <w:br/>
        <w:t>Situation actuelle du candidat :</w:t>
        <w:br/>
        <w:t xml:space="preserve">  Elle a quitté CerlandGroup fin octobre, elle est partie d'un commun accord suite à des restructurations son périmètre a été réduit de deux marques à une elle a fait une rupture co </w:t>
        <w:br/>
        <w:t>Dernière xp :</w:t>
        <w:br/>
        <w:t xml:space="preserve">  / </w:t>
        <w:br/>
        <w:t>Recherche / secteurs d'activités souhaité :</w:t>
        <w:br/>
        <w:t xml:space="preserve">    ingé développement produit, l'aspect polyvalence est important (besoin, prototyphage, conception, fournisseurs) / elle ne veut pas faire la même tache en boucle / secteur de prédilection retail, mobilier, décoration mais reste ouverte</w:t>
        <w:br/>
        <w:t>Disponibilté :</w:t>
        <w:br/>
        <w:t xml:space="preserve">   début mars car elle passe le permis actuellement   </w:t>
        <w:br/>
        <w:t xml:space="preserve">Mobilité + permis : </w:t>
        <w:br/>
        <w:t xml:space="preserve">    Lille + 40min   </w:t>
        <w:br/>
        <w:t>Salaire :</w:t>
        <w:br/>
        <w:t xml:space="preserve">   Avec cerland elle avait 38K fixe et variable à 2K soit 40K au total / souhaite autour 45K </w:t>
        <w:br/>
        <w:t>Anglais :</w:t>
        <w:br/>
        <w:t xml:space="preserve">   C1 elle se sent trés à l'aise écrit et oral - elle a bcp de fournisseurs étrangers    </w:t>
        <w:br/>
        <w:t xml:space="preserve">Pistes + drivers : </w:t>
        <w:br/>
        <w:t xml:space="preserve">  Elle commence juste se recherches        </w:t>
        <w:br/>
        <w:t>Admin :</w:t>
        <w:br/>
        <w:t xml:space="preserve">   /    </w:t>
        <w:br/>
        <w:t>Consulting :</w:t>
        <w:br/>
        <w:t xml:space="preserve">  Ouverte elle aime le fait de changer régulier        </w:t>
        <w:br/>
        <w:br/>
        <w:t>_______________________________________________________________________________________________</w:t>
        <w:br/>
        <w:t>Positionnement général</w:t>
        <w:br/>
        <w:t>Ingénieure avec un profil créatif et fortement orienté technique</w:t>
        <w:br/>
        <w:t>, à l’aise aussi bien sur le design</w:t>
        <w:br/>
        <w:t>, la conception mécanique</w:t>
        <w:br/>
        <w:t xml:space="preserve"> que sur le pilotage de projets complets</w:t>
        <w:br/>
        <w:t>.</w:t>
        <w:br/>
        <w:t>A présenté son parcours de manière très structurée</w:t>
        <w:br/>
        <w:t>, en reliant systématiquement ses compétences</w:t>
        <w:br/>
        <w:t xml:space="preserve"> à ses expériences</w:t>
        <w:br/>
        <w:t>.</w:t>
        <w:br/>
        <w:t xml:space="preserve"> Profil passionné</w:t>
        <w:br/>
        <w:t>, dynamique</w:t>
        <w:br/>
        <w:t>, posant beaucoup de questions et prenant des notes.</w:t>
        <w:br/>
        <w:t xml:space="preserve"> Très bonne posture entretien.</w:t>
        <w:br/>
        <w:t xml:space="preserve"> ➡️ Je la projette clairement sur un rôle de RT</w:t>
        <w:br/>
        <w:t>.</w:t>
        <w:br/>
        <w:br/>
        <w:t>Parcours académique</w:t>
        <w:br/>
        <w:t>Diplôme d’ingénieure – Génie Mécanique et Conception (UTBM, 2017–2022)</w:t>
        <w:br/>
        <w:t>Deux Erasmus</w:t>
        <w:br/>
        <w:t xml:space="preserve"> :</w:t>
        <w:br/>
        <w:t>2019 : École des Mines et de la Métallurgie de Cracovie (Pologne)</w:t>
        <w:br/>
        <w:br/>
        <w:t>2021–2022 : Université de Technologie de Tallinn (Estonie)</w:t>
        <w:br/>
        <w:br/>
        <w:br/>
        <w:br/>
        <w:t>Expériences professionnelles</w:t>
        <w:br/>
        <w:t>Taos France / Square Solutions – Paris</w:t>
        <w:br/>
        <w:t>Stage – Chef de projet / Ingénierie produit</w:t>
        <w:br/>
        <w:br/>
        <w:t xml:space="preserve"> 09/2020 – 02/2021 (5 à 6 mois)</w:t>
        <w:br/>
        <w:br/>
        <w:t xml:space="preserve"> PME d’environ 8 personnes</w:t>
        <w:br/>
        <w:t>, spécialisée dans le mobilier sur mesure et l’agencement de boutiques de luxe à Paris</w:t>
        <w:br/>
        <w:t>.</w:t>
        <w:br/>
        <w:t>Contenu réel du poste (issu des notes)</w:t>
        <w:br/>
        <w:br/>
        <w:t>Forte composante design et ergonomie</w:t>
        <w:br/>
        <w:br/>
        <w:t>Projets très variés :</w:t>
        <w:br/>
        <w:t>Parfois un meuble unique</w:t>
        <w:br/>
        <w:br/>
        <w:t>Parfois l’agencement complet d’une boutique</w:t>
        <w:br/>
        <w:br/>
        <w:t>Fonctionnement : 1 personne par projet, elle a géré des projets en autonomie</w:t>
        <w:br/>
        <w:br/>
        <w:br/>
        <w:t>Missions détaillées</w:t>
        <w:br/>
        <w:br/>
        <w:t>Analyse du cahier des charges</w:t>
        <w:br/>
        <w:t>Conception 3D sous SolidWorks</w:t>
        <w:br/>
        <w:br/>
        <w:t>Réalisation des plans</w:t>
        <w:br/>
        <w:t>Recherche du meilleur fournisseur</w:t>
        <w:br/>
        <w:br/>
        <w:t>Contrôle de la production</w:t>
        <w:br/>
        <w:t>Installation sur site et SAV</w:t>
        <w:br/>
        <w:br/>
        <w:br/>
        <w:t>Projet marquant</w:t>
        <w:br/>
        <w:br/>
        <w:t>Plus gros projet réalisé en alliance avec un groupe spécialisé dans l’agencement de bureaux de tabac</w:t>
        <w:br/>
        <w:br/>
        <w:t>Le partenaire réalisait les visites terrain et les propositions commerciales</w:t>
        <w:br/>
        <w:t>Elle intervenait sur la conception d’un book</w:t>
        <w:br/>
        <w:t xml:space="preserve"> de solutions</w:t>
        <w:br/>
        <w:br/>
        <w:br/>
        <w:t>Cerland Group (ex Forest Style) – Lille</w:t>
        <w:br/>
        <w:t>Ingénieure Développement Produit</w:t>
        <w:br/>
        <w:br/>
        <w:t xml:space="preserve"> 02/2022 – 10/2025 (3 ans 8 mois)</w:t>
        <w:br/>
        <w:br/>
        <w:t>PME spécialisée dans le mobilier outdoor</w:t>
        <w:br/>
        <w:t xml:space="preserve"> (tout ce qu’on trouve dans un jardin).</w:t>
        <w:br/>
        <w:t>Contexte</w:t>
        <w:br/>
        <w:br/>
        <w:t>Environ 40 produits développés par an/ personnes</w:t>
        <w:br/>
        <w:br/>
        <w:t>D’abord stage de fin d’études (6 mois)</w:t>
        <w:br/>
        <w:t>, puis reprise de poste suite à la reconversion d’une ingénieure</w:t>
        <w:br/>
        <w:t>Périmètre large, forte autonomie</w:t>
        <w:br/>
        <w:br/>
        <w:t>4 missions principales (issues des notes)</w:t>
        <w:br/>
        <w:br/>
        <w:t>Développement produit de A à Z</w:t>
        <w:br/>
        <w:br/>
        <w:br/>
        <w:t>Pour la marque Cerland ou pour des marques clients (Leroy Merlin, Kingfisher</w:t>
        <w:br/>
        <w:t>)</w:t>
        <w:br/>
        <w:t>Étapes complètes :</w:t>
        <w:br/>
        <w:t>Cahier des charges</w:t>
        <w:br/>
        <w:t>Conception</w:t>
        <w:br/>
        <w:t>Prototype</w:t>
        <w:br/>
        <w:t>Présérie</w:t>
        <w:br/>
        <w:t>Contrôle qualité</w:t>
        <w:br/>
        <w:t>SAV</w:t>
        <w:br/>
        <w:br/>
        <w:t>Amélioration de produits existants</w:t>
        <w:br/>
        <w:br/>
        <w:br/>
        <w:t>Démarche design to cost</w:t>
        <w:br/>
        <w:br/>
        <w:t>Amélioration possible à n’importe quelle étape du cycle de vie produit</w:t>
        <w:br/>
        <w:br/>
        <w:t>Résolution de problèmes techniques ou industriels</w:t>
        <w:br/>
        <w:br/>
        <w:t>Réponses à des appels d’offres multi-produits</w:t>
        <w:br/>
        <w:br/>
        <w:br/>
        <w:t>Partie qu’elle apprécie particulièrement</w:t>
        <w:br/>
        <w:br/>
        <w:br/>
        <w:t>Data &amp; reporting (en totale autonomie)</w:t>
        <w:br/>
        <w:br/>
        <w:br/>
        <w:t>Responsable de la data produits</w:t>
        <w:br/>
        <w:br/>
        <w:t>Suivi et reporting KPI via Power BI</w:t>
        <w:br/>
        <w:br/>
        <w:br/>
        <w:t>Périmètre produits</w:t>
        <w:br/>
        <w:br/>
        <w:t>Jeux pour enfants (hors de son périmètre)</w:t>
        <w:br/>
        <w:t>Gamme Bâtisseurs</w:t>
        <w:br/>
        <w:t xml:space="preserve"> :</w:t>
        <w:br/>
        <w:t>Produits volumineux (abris de jardin, carports, etc.)</w:t>
        <w:br/>
        <w:br/>
        <w:t>Projet phare – Carport ELIO</w:t>
        <w:br/>
        <w:t>Premier produit intégrant de la technologie</w:t>
        <w:br/>
        <w:t xml:space="preserve"> (2024)</w:t>
        <w:br/>
        <w:t>Appel à un prestataire panneaux solaires</w:t>
        <w:br/>
        <w:br/>
        <w:t>Produit vendu environ 6 000 €</w:t>
        <w:br/>
        <w:br/>
        <w:t>Projet très complexe :</w:t>
        <w:br/>
        <w:t>Nombreuses normes</w:t>
        <w:br/>
        <w:br/>
        <w:t>Forte technicité</w:t>
        <w:br/>
        <w:t>Rôle moteur :</w:t>
        <w:br/>
        <w:t>Entraînement des équipes</w:t>
        <w:br/>
        <w:t>Réalisation de maquettes</w:t>
        <w:br/>
        <w:br/>
        <w:t>Formations internes</w:t>
        <w:br/>
        <w:br/>
        <w:t>Analyses de risques</w:t>
        <w:br/>
        <w:br/>
        <w:t>Projet mené de A à Z</w:t>
        <w:br/>
        <w:t>, avec multiples fournisseurs</w:t>
        <w:br/>
        <w:br/>
        <w:t>Durée : environ 1 an</w:t>
        <w:br/>
        <w:t>, en parallèle d’autres projets</w:t>
        <w:br/>
        <w:t>Calcul du prix de revient</w:t>
        <w:br/>
        <w:t xml:space="preserve"> (le reste du budget était géré par d’autres fonctions)</w:t>
        <w:br/>
        <w:br/>
        <w:br/>
        <w:t>Compétences techniques (notes + parcours)</w:t>
        <w:br/>
        <w:t>SolidWorks</w:t>
        <w:br/>
        <w:t xml:space="preserve"> : 2D &amp; 3D pendant ses expériences pro</w:t>
        <w:br/>
        <w:t>CATIA V5</w:t>
        <w:br/>
        <w:t xml:space="preserve"> : 5 ans d’utilisation pendant les études</w:t>
        <w:br/>
        <w:t>KeyShot</w:t>
        <w:br/>
        <w:t>Illustrator / Photoshop</w:t>
        <w:br/>
        <w:t>Excel avancé</w:t>
        <w:br/>
        <w:t>Power BI</w:t>
        <w:br/>
        <w:br/>
        <w:t>Situation actuelle</w:t>
        <w:br/>
        <w:t>Départ de Cerland fin octobre 2025</w:t>
        <w:br/>
        <w:br/>
        <w:t>Rupture conventionnelle</w:t>
        <w:br/>
        <w:br/>
        <w:t>Contexte : réorganisation interne et réduction de son périmètre</w:t>
        <w:br/>
        <w:br/>
        <w:br/>
        <w:t>Mobilité</w:t>
        <w:br/>
        <w:t>Possibilité d’achat d’une voiture si nécessaire</w:t>
        <w:br/>
        <w:t>Préférence pour les transports en commun</w:t>
        <w:br/>
        <w:br/>
        <w:t>Permis en cours</w:t>
        <w:br/>
        <w:br/>
        <w:br/>
        <w:t>Motivation pour OTTEO</w:t>
        <w:br/>
        <w:t>Très bon contact humain</w:t>
        <w:br/>
        <w:t xml:space="preserve"> dès la préqualification</w:t>
        <w:br/>
        <w:t>Apprécie :</w:t>
        <w:br/>
        <w:t>Les outils (Reflex)</w:t>
        <w:br/>
        <w:br/>
        <w:t>Les clients</w:t>
        <w:br/>
        <w:br/>
        <w:br/>
        <w:t>Drivers</w:t>
        <w:br/>
        <w:br/>
        <w:t>Humain</w:t>
        <w:br/>
        <w:t>Salaire</w:t>
        <w:br/>
        <w:t>Clients et opportunités offertes par une société de conseil</w:t>
        <w:br/>
        <w:br/>
        <w:br/>
        <w:br/>
      </w:r>
    </w:p>
    <w:p>
      <w:r>
        <w:br w:type="page"/>
      </w:r>
    </w:p>
    <w:tbl>
      <w:tblPr>
        <w:tblW w:type="auto" w:w="0"/>
        <w:tblLook w:firstColumn="1" w:firstRow="1" w:lastColumn="0" w:lastRow="0" w:noHBand="0" w:noVBand="1" w:val="04A0"/>
      </w:tblPr>
      <w:tblGrid>
        <w:gridCol w:w="5386"/>
        <w:gridCol w:w="5386"/>
      </w:tblGrid>
      <w:tr>
        <w:tc>
          <w:tcPr>
            <w:tcW w:type="dxa" w:w="5386"/>
          </w:tcPr>
          <w:p>
            <w:r>
              <w:t>Présentation</w:t>
            </w:r>
          </w:p>
        </w:tc>
        <w:tc>
          <w:tcPr>
            <w:tcW w:type="dxa" w:w="5386"/>
          </w:tcPr>
          <w:p>
            <w:r>
              <w:t>A</w:t>
            </w:r>
          </w:p>
        </w:tc>
      </w:tr>
      <w:tr>
        <w:tc>
          <w:tcPr>
            <w:tcW w:type="dxa" w:w="5386"/>
          </w:tcPr>
          <w:p>
            <w:r>
              <w:t>Elocution</w:t>
            </w:r>
          </w:p>
        </w:tc>
        <w:tc>
          <w:tcPr>
            <w:tcW w:type="dxa" w:w="5386"/>
          </w:tcPr>
          <w:p>
            <w:r>
              <w:t>A</w:t>
            </w:r>
          </w:p>
        </w:tc>
      </w:tr>
      <w:tr>
        <w:tc>
          <w:tcPr>
            <w:tcW w:type="dxa" w:w="5386"/>
          </w:tcPr>
          <w:p>
            <w:r>
              <w:t>Esprit de synthèse</w:t>
            </w:r>
          </w:p>
        </w:tc>
        <w:tc>
          <w:tcPr>
            <w:tcW w:type="dxa" w:w="5386"/>
          </w:tcPr>
          <w:p>
            <w:r>
              <w:t>A</w:t>
            </w:r>
          </w:p>
        </w:tc>
      </w:tr>
      <w:tr>
        <w:tc>
          <w:tcPr>
            <w:tcW w:type="dxa" w:w="5386"/>
          </w:tcPr>
          <w:p>
            <w:r>
              <w:t>Communication/Relationnel</w:t>
            </w:r>
          </w:p>
        </w:tc>
        <w:tc>
          <w:tcPr>
            <w:tcW w:type="dxa" w:w="5386"/>
          </w:tcPr>
          <w:p>
            <w:r>
              <w:t>A</w:t>
            </w:r>
          </w:p>
        </w:tc>
      </w:tr>
      <w:tr>
        <w:tc>
          <w:tcPr>
            <w:tcW w:type="dxa" w:w="5386"/>
          </w:tcPr>
          <w:p>
            <w:r>
              <w:t>Motivation pour le consulting</w:t>
            </w:r>
          </w:p>
        </w:tc>
        <w:tc>
          <w:tcPr>
            <w:tcW w:type="dxa" w:w="5386"/>
          </w:tcPr>
          <w:p>
            <w:r>
              <w:t>B</w:t>
            </w:r>
          </w:p>
        </w:tc>
      </w:tr>
      <w:tr>
        <w:tc>
          <w:tcPr>
            <w:tcW w:type="dxa" w:w="5386"/>
          </w:tcPr>
          <w:p>
            <w:r>
              <w:t>Dynamisme</w:t>
            </w:r>
          </w:p>
        </w:tc>
        <w:tc>
          <w:tcPr>
            <w:tcW w:type="dxa" w:w="5386"/>
          </w:tcPr>
          <w:p>
            <w:r>
              <w:t>B</w:t>
            </w:r>
          </w:p>
        </w:tc>
      </w:tr>
      <w:tr>
        <w:tc>
          <w:tcPr>
            <w:tcW w:type="dxa" w:w="5386"/>
          </w:tcPr>
          <w:p>
            <w:r>
              <w:t>Compétences techniques</w:t>
            </w:r>
          </w:p>
        </w:tc>
        <w:tc>
          <w:tcPr>
            <w:tcW w:type="dxa" w:w="5386"/>
          </w:tcPr>
          <w:p>
            <w:r>
              <w:t>B</w:t>
            </w:r>
          </w:p>
        </w:tc>
      </w:tr>
      <w:tr>
        <w:tc>
          <w:tcPr>
            <w:tcW w:type="dxa" w:w="5386"/>
          </w:tcPr>
          <w:p>
            <w:r>
              <w:t>Esprit de service</w:t>
            </w:r>
          </w:p>
        </w:tc>
        <w:tc>
          <w:tcPr>
            <w:tcW w:type="dxa" w:w="5386"/>
          </w:tcPr>
          <w:p>
            <w:r>
              <w:t>A</w:t>
            </w:r>
          </w:p>
        </w:tc>
      </w:tr>
    </w:tbl>
    <w:p>
      <w:r>
        <w:t>Leviers de motivation : Projet/Poste,Rémunération,Ressenti Entretien</w:t>
      </w:r>
    </w:p>
    <w:p>
      <w:pPr>
        <w:pStyle w:val="Titre1"/>
      </w:pPr>
      <w:r>
        <w:t>Mots Clés Boond</w:t>
      </w:r>
    </w:p>
    <w:p>
      <w:r>
        <w:t>Secteurs d'activités : Grande distribution</w:t>
      </w:r>
    </w:p>
    <w:p>
      <w:r>
        <w:t>Métier(s) : Ingénieure conception de produit</w:t>
      </w:r>
    </w:p>
    <w:p>
      <w:r>
        <w:t>Logiciel(s) / Outil(s) : Solidworks, Catia V5</w:t>
      </w:r>
    </w:p>
    <w:p>
      <w:r>
        <w:t>Entreprise(s) : Cerland Group</w:t>
      </w:r>
    </w:p>
    <w:p>
      <w:r>
        <w:t>Domaines : Conception mécanique</w:t>
      </w:r>
    </w:p>
    <w:p>
      <w:r>
        <w:t xml:space="preserve">Commentaires suite à l'entretien : Candidate avec une personnalité très dynamique, appliquée, passionnée, elle se présente très bien et je la projette bien en tant que consultante. Elle cherche un poste dans le développement de produits plutôt orientée retail et plus précisément ameublement, produits du quotidien mais également ouverte à l'industrie. Mobile Lille + 40min mais attention elle n'a pas encore le permis. 4 ans d'xp intéressante mais dans de petites sociétés. </w:t>
      </w:r>
    </w:p>
    <w:p>
      <w:r>
        <w:t>Décision : OKSI</w:t>
      </w:r>
    </w:p>
    <w:sectPr w:rsidR="00426DFF" w:rsidRPr="00114EB9" w:rsidSect="00B76667">
      <w:headerReference w:type="even" r:id="rId7"/>
      <w:headerReference w:type="default" r:id="rId8"/>
      <w:headerReference w:type="first" r:id="rId9"/>
      <w:footerReference w:type="first" r:id="rId10"/>
      <w:type w:val="continuous"/>
      <w:pgSz w:w="11906" w:h="16838"/>
      <w:pgMar w:top="232" w:right="566" w:bottom="232"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5A385" w14:textId="77777777" w:rsidR="003D0182" w:rsidRDefault="003D0182" w:rsidP="00504EDE">
      <w:pPr>
        <w:spacing w:after="0" w:line="240" w:lineRule="auto"/>
      </w:pPr>
      <w:r>
        <w:separator/>
      </w:r>
    </w:p>
  </w:endnote>
  <w:endnote w:type="continuationSeparator" w:id="0">
    <w:p w14:paraId="54C77114" w14:textId="77777777" w:rsidR="003D0182" w:rsidRDefault="003D0182" w:rsidP="00504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DD0D8" w14:textId="77777777" w:rsidR="00661C38" w:rsidRDefault="00AA2932">
    <w:pPr>
      <w:pStyle w:val="Pieddepage"/>
    </w:pPr>
    <w:r>
      <w:rPr>
        <w:noProof/>
        <w:lang w:eastAsia="fr-FR"/>
      </w:rPr>
      <w:drawing>
        <wp:anchor distT="0" distB="0" distL="114300" distR="114300" simplePos="0" relativeHeight="251673600" behindDoc="0" locked="0" layoutInCell="1" allowOverlap="1" wp14:anchorId="1AE61037" wp14:editId="40815E03">
          <wp:simplePos x="0" y="0"/>
          <wp:positionH relativeFrom="margin">
            <wp:posOffset>5536923</wp:posOffset>
          </wp:positionH>
          <wp:positionV relativeFrom="paragraph">
            <wp:posOffset>-508000</wp:posOffset>
          </wp:positionV>
          <wp:extent cx="1637776" cy="1104805"/>
          <wp:effectExtent l="0" t="0" r="635" b="635"/>
          <wp:wrapNone/>
          <wp:docPr id="53" name="Imag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Coin bas droit.png"/>
                  <pic:cNvPicPr/>
                </pic:nvPicPr>
                <pic:blipFill>
                  <a:blip r:embed="rId1">
                    <a:extLst>
                      <a:ext uri="{28A0092B-C50C-407E-A947-70E740481C1C}">
                        <a14:useLocalDpi xmlns:a14="http://schemas.microsoft.com/office/drawing/2010/main" val="0"/>
                      </a:ext>
                    </a:extLst>
                  </a:blip>
                  <a:stretch>
                    <a:fillRect/>
                  </a:stretch>
                </pic:blipFill>
                <pic:spPr>
                  <a:xfrm>
                    <a:off x="0" y="0"/>
                    <a:ext cx="1637776" cy="110480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B7223" w14:textId="77777777" w:rsidR="003D0182" w:rsidRDefault="003D0182" w:rsidP="00504EDE">
      <w:pPr>
        <w:spacing w:after="0" w:line="240" w:lineRule="auto"/>
      </w:pPr>
      <w:r>
        <w:separator/>
      </w:r>
    </w:p>
  </w:footnote>
  <w:footnote w:type="continuationSeparator" w:id="0">
    <w:p w14:paraId="5A37D0E3" w14:textId="77777777" w:rsidR="003D0182" w:rsidRDefault="003D0182" w:rsidP="00504E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FD9C2" w14:textId="77777777" w:rsidR="0094097D" w:rsidRPr="00D66D78" w:rsidRDefault="00000000" w:rsidP="0094097D">
    <w:pPr>
      <w:pStyle w:val="En-tte"/>
      <w:jc w:val="center"/>
      <w:rPr>
        <w:rFonts w:ascii="Roboto" w:hAnsi="Roboto"/>
        <w:sz w:val="36"/>
        <w:szCs w:val="36"/>
      </w:rPr>
    </w:pPr>
    <w:r>
      <w:rPr>
        <w:rFonts w:ascii="Roboto" w:hAnsi="Roboto"/>
        <w:noProof/>
        <w:sz w:val="36"/>
        <w:szCs w:val="36"/>
      </w:rPr>
      <w:pict w14:anchorId="360559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7" o:spid="_x0000_s1040" type="#_x0000_t75" style="position:absolute;left:0;text-align:left;margin-left:-36.4pt;margin-top:285.25pt;width:523.2pt;height:499.8pt;z-index:-251636736;mso-position-horizontal-relative:margin;mso-position-vertical-relative:margin" o:allowincell="f">
          <v:imagedata r:id="rId1" o:title="Filigrane"/>
          <w10:wrap anchorx="margin" anchory="margin"/>
        </v:shape>
      </w:pict>
    </w:r>
    <w:r w:rsidR="00D32598" w:rsidRPr="00D32598">
      <w:rPr>
        <w:rFonts w:ascii="Roboto" w:hAnsi="Roboto"/>
        <w:noProof/>
        <w:sz w:val="36"/>
        <w:szCs w:val="36"/>
        <w:lang w:eastAsia="fr-FR"/>
      </w:rPr>
      <w:drawing>
        <wp:anchor distT="0" distB="0" distL="114300" distR="114300" simplePos="0" relativeHeight="251664384" behindDoc="0" locked="0" layoutInCell="1" allowOverlap="1" wp14:anchorId="0639B989" wp14:editId="6F8F6F1E">
          <wp:simplePos x="0" y="0"/>
          <wp:positionH relativeFrom="page">
            <wp:posOffset>19685</wp:posOffset>
          </wp:positionH>
          <wp:positionV relativeFrom="paragraph">
            <wp:posOffset>-437211</wp:posOffset>
          </wp:positionV>
          <wp:extent cx="1734820" cy="1224280"/>
          <wp:effectExtent l="0" t="0" r="0" b="0"/>
          <wp:wrapNone/>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94097D" w:rsidRPr="00D66D78">
      <w:rPr>
        <w:rFonts w:ascii="Roboto" w:hAnsi="Roboto"/>
        <w:caps/>
        <w:noProof/>
        <w:color w:val="808080" w:themeColor="background1" w:themeShade="80"/>
        <w:sz w:val="36"/>
        <w:szCs w:val="36"/>
        <w:lang w:eastAsia="fr-FR"/>
      </w:rPr>
      <w:drawing>
        <wp:anchor distT="0" distB="0" distL="114300" distR="114300" simplePos="0" relativeHeight="251671552" behindDoc="0" locked="0" layoutInCell="1" allowOverlap="1" wp14:anchorId="6CA6D47F" wp14:editId="5732FD0D">
          <wp:simplePos x="0" y="0"/>
          <wp:positionH relativeFrom="page">
            <wp:posOffset>0</wp:posOffset>
          </wp:positionH>
          <wp:positionV relativeFrom="paragraph">
            <wp:posOffset>-442595</wp:posOffset>
          </wp:positionV>
          <wp:extent cx="1734820" cy="1224280"/>
          <wp:effectExtent l="0" t="0" r="0" b="0"/>
          <wp:wrapNone/>
          <wp:docPr id="50" name="Ima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3D3DB" w14:textId="6D102096" w:rsidR="00504EDE" w:rsidRPr="00D66D78" w:rsidRDefault="00000000" w:rsidP="00D32598">
    <w:pPr>
      <w:pStyle w:val="En-tte"/>
      <w:jc w:val="center"/>
      <w:rPr>
        <w:rFonts w:ascii="Roboto" w:hAnsi="Roboto"/>
        <w:sz w:val="36"/>
        <w:szCs w:val="36"/>
      </w:rPr>
    </w:pPr>
    <w:r>
      <w:rPr>
        <w:rFonts w:ascii="Roboto" w:hAnsi="Roboto"/>
        <w:caps/>
        <w:noProof/>
        <w:color w:val="808080" w:themeColor="background1" w:themeShade="80"/>
        <w:sz w:val="36"/>
        <w:szCs w:val="36"/>
      </w:rPr>
      <w:pict w14:anchorId="5A22D1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6740048" o:spid="_x0000_s1041" type="#_x0000_t75" style="position:absolute;left:0;text-align:left;margin-left:-37pt;margin-top:285.3pt;width:523.2pt;height:499.8pt;z-index:-251635712;mso-position-horizontal-relative:margin;mso-position-vertical-relative:margin" o:allowincell="f">
          <v:imagedata r:id="rId1" o:title="Filigrane"/>
          <w10:wrap anchorx="margin" anchory="margin"/>
        </v:shape>
      </w:pict>
    </w:r>
    <w:r w:rsidR="003A022C" w:rsidRPr="00D66D78">
      <w:rPr>
        <w:rFonts w:ascii="Roboto" w:hAnsi="Roboto"/>
        <w:caps/>
        <w:noProof/>
        <w:color w:val="808080" w:themeColor="background1" w:themeShade="80"/>
        <w:sz w:val="36"/>
        <w:szCs w:val="36"/>
        <w:lang w:eastAsia="fr-FR"/>
      </w:rPr>
      <w:drawing>
        <wp:anchor distT="0" distB="0" distL="114300" distR="114300" simplePos="0" relativeHeight="251658240" behindDoc="0" locked="0" layoutInCell="1" allowOverlap="1" wp14:anchorId="04D4F65D" wp14:editId="78FBF1D3">
          <wp:simplePos x="0" y="0"/>
          <wp:positionH relativeFrom="page">
            <wp:posOffset>0</wp:posOffset>
          </wp:positionH>
          <wp:positionV relativeFrom="paragraph">
            <wp:posOffset>-442595</wp:posOffset>
          </wp:positionV>
          <wp:extent cx="1734820" cy="1224280"/>
          <wp:effectExtent l="0" t="0" r="0" b="0"/>
          <wp:wrapNone/>
          <wp:docPr id="51"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8542" w14:textId="183AF8B4" w:rsidR="00D32598" w:rsidRPr="00720F7A" w:rsidRDefault="00D32598" w:rsidP="00D32598">
    <w:pPr>
      <w:pStyle w:val="En-tte"/>
      <w:jc w:val="center"/>
      <w:rPr>
        <w:rFonts w:ascii="Roboto" w:hAnsi="Roboto"/>
        <w:color w:val="002060"/>
        <w:sz w:val="44"/>
        <w:szCs w:val="44"/>
      </w:rPr>
    </w:pPr>
    <w:r w:rsidRPr="00720F7A">
      <w:rPr>
        <w:rFonts w:ascii="Roboto" w:hAnsi="Roboto"/>
        <w:caps/>
        <w:noProof/>
        <w:color w:val="002060"/>
        <w:sz w:val="44"/>
        <w:szCs w:val="44"/>
        <w:lang w:eastAsia="fr-FR"/>
      </w:rPr>
      <w:drawing>
        <wp:anchor distT="0" distB="0" distL="114300" distR="114300" simplePos="0" relativeHeight="251668480" behindDoc="0" locked="0" layoutInCell="1" allowOverlap="1" wp14:anchorId="747913A6" wp14:editId="35D647A9">
          <wp:simplePos x="0" y="0"/>
          <wp:positionH relativeFrom="page">
            <wp:posOffset>6985</wp:posOffset>
          </wp:positionH>
          <wp:positionV relativeFrom="paragraph">
            <wp:posOffset>-454025</wp:posOffset>
          </wp:positionV>
          <wp:extent cx="1734820" cy="1224280"/>
          <wp:effectExtent l="0" t="0" r="0" b="0"/>
          <wp:wrapNone/>
          <wp:docPr id="52"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1224280"/>
                  </a:xfrm>
                  <a:prstGeom prst="rect">
                    <a:avLst/>
                  </a:prstGeom>
                </pic:spPr>
              </pic:pic>
            </a:graphicData>
          </a:graphic>
          <wp14:sizeRelH relativeFrom="page">
            <wp14:pctWidth>0</wp14:pctWidth>
          </wp14:sizeRelH>
          <wp14:sizeRelV relativeFrom="page">
            <wp14:pctHeight>0</wp14:pctHeight>
          </wp14:sizeRelV>
        </wp:anchor>
      </w:drawing>
    </w:r>
    <w:r w:rsidR="00F63852">
      <w:rPr>
        <w:rFonts w:ascii="Roboto" w:hAnsi="Roboto"/>
        <w:color w:val="002060"/>
        <w:sz w:val="44"/>
        <w:szCs w:val="44"/>
      </w:rPr>
      <w:t xml:space="preserve">                          </w:t>
    </w:r>
    <w:r w:rsidRPr="00720F7A">
      <w:rPr>
        <w:rFonts w:ascii="Roboto" w:hAnsi="Roboto"/>
        <w:color w:val="002060"/>
        <w:sz w:val="44"/>
        <w:szCs w:val="44"/>
      </w:rPr>
      <w:t xml:space="preserve">DOSSIER </w:t>
    </w:r>
    <w:r w:rsidR="00D334CD">
      <w:rPr>
        <w:rFonts w:ascii="Roboto" w:hAnsi="Roboto"/>
        <w:color w:val="002060"/>
        <w:sz w:val="44"/>
        <w:szCs w:val="44"/>
      </w:rPr>
      <w:t>CANDIDAT</w:t>
    </w:r>
    <w:r w:rsidR="00C51D48">
      <w:rPr>
        <w:rFonts w:ascii="Roboto" w:hAnsi="Roboto"/>
        <w:color w:val="002060"/>
        <w:sz w:val="44"/>
        <w:szCs w:val="44"/>
      </w:rPr>
      <w:t xml:space="preserve">     </w:t>
    </w:r>
    <w:r w:rsidR="00F63852">
      <w:rPr>
        <w:rFonts w:ascii="Roboto" w:hAnsi="Roboto"/>
        <w:color w:val="002060"/>
        <w:sz w:val="44"/>
        <w:szCs w:val="44"/>
      </w:rPr>
      <w:tab/>
    </w:r>
  </w:p>
  <w:p w14:paraId="4ECF2585" w14:textId="77777777" w:rsidR="00696E96" w:rsidRDefault="00696E96">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DE"/>
    <w:rsid w:val="000033FC"/>
    <w:rsid w:val="00015D2F"/>
    <w:rsid w:val="00070617"/>
    <w:rsid w:val="00072627"/>
    <w:rsid w:val="000960C1"/>
    <w:rsid w:val="000B459F"/>
    <w:rsid w:val="000C7B63"/>
    <w:rsid w:val="000E60A2"/>
    <w:rsid w:val="000F4EC7"/>
    <w:rsid w:val="000F6BD2"/>
    <w:rsid w:val="00114EB9"/>
    <w:rsid w:val="00124A48"/>
    <w:rsid w:val="00185243"/>
    <w:rsid w:val="00190C55"/>
    <w:rsid w:val="00193700"/>
    <w:rsid w:val="001B6871"/>
    <w:rsid w:val="001E6984"/>
    <w:rsid w:val="00206669"/>
    <w:rsid w:val="0020698E"/>
    <w:rsid w:val="00235F14"/>
    <w:rsid w:val="00250CBC"/>
    <w:rsid w:val="00261750"/>
    <w:rsid w:val="00261C02"/>
    <w:rsid w:val="002756B5"/>
    <w:rsid w:val="00296A3C"/>
    <w:rsid w:val="002D3EA6"/>
    <w:rsid w:val="002E446A"/>
    <w:rsid w:val="002F0B6A"/>
    <w:rsid w:val="002F278A"/>
    <w:rsid w:val="002F5211"/>
    <w:rsid w:val="00301EB0"/>
    <w:rsid w:val="00310B35"/>
    <w:rsid w:val="003149C7"/>
    <w:rsid w:val="003217F7"/>
    <w:rsid w:val="00324392"/>
    <w:rsid w:val="0033275B"/>
    <w:rsid w:val="003A022C"/>
    <w:rsid w:val="003D0182"/>
    <w:rsid w:val="003D3B0A"/>
    <w:rsid w:val="00420672"/>
    <w:rsid w:val="00426DFF"/>
    <w:rsid w:val="00453F1D"/>
    <w:rsid w:val="00467E1F"/>
    <w:rsid w:val="004A4D3C"/>
    <w:rsid w:val="004D1113"/>
    <w:rsid w:val="004D27D4"/>
    <w:rsid w:val="004E5B7A"/>
    <w:rsid w:val="004F757B"/>
    <w:rsid w:val="00504EDE"/>
    <w:rsid w:val="00527D3E"/>
    <w:rsid w:val="005316BE"/>
    <w:rsid w:val="00542887"/>
    <w:rsid w:val="00545EC0"/>
    <w:rsid w:val="0054769F"/>
    <w:rsid w:val="00570CA3"/>
    <w:rsid w:val="00581DE3"/>
    <w:rsid w:val="00590812"/>
    <w:rsid w:val="005A39F1"/>
    <w:rsid w:val="005A6542"/>
    <w:rsid w:val="005B261C"/>
    <w:rsid w:val="005C49BD"/>
    <w:rsid w:val="005F3712"/>
    <w:rsid w:val="005F7389"/>
    <w:rsid w:val="00630F06"/>
    <w:rsid w:val="00661C38"/>
    <w:rsid w:val="0067443B"/>
    <w:rsid w:val="00696E96"/>
    <w:rsid w:val="006B097F"/>
    <w:rsid w:val="00720F7A"/>
    <w:rsid w:val="00722866"/>
    <w:rsid w:val="007231FF"/>
    <w:rsid w:val="0072785A"/>
    <w:rsid w:val="007327F6"/>
    <w:rsid w:val="00733CCF"/>
    <w:rsid w:val="00740AE6"/>
    <w:rsid w:val="00757816"/>
    <w:rsid w:val="007678DA"/>
    <w:rsid w:val="007757FC"/>
    <w:rsid w:val="007A5D04"/>
    <w:rsid w:val="007F2687"/>
    <w:rsid w:val="007F6D3C"/>
    <w:rsid w:val="008052C6"/>
    <w:rsid w:val="008070DB"/>
    <w:rsid w:val="0083609D"/>
    <w:rsid w:val="00843AD8"/>
    <w:rsid w:val="0085075F"/>
    <w:rsid w:val="008743AC"/>
    <w:rsid w:val="00885D68"/>
    <w:rsid w:val="008C3185"/>
    <w:rsid w:val="0094097D"/>
    <w:rsid w:val="009A7D8C"/>
    <w:rsid w:val="009D4A13"/>
    <w:rsid w:val="00A127E3"/>
    <w:rsid w:val="00A16FED"/>
    <w:rsid w:val="00A27CAE"/>
    <w:rsid w:val="00A3213C"/>
    <w:rsid w:val="00A34026"/>
    <w:rsid w:val="00A40827"/>
    <w:rsid w:val="00A41A69"/>
    <w:rsid w:val="00A80EFE"/>
    <w:rsid w:val="00A846C5"/>
    <w:rsid w:val="00AA2932"/>
    <w:rsid w:val="00AD3DDF"/>
    <w:rsid w:val="00AF1286"/>
    <w:rsid w:val="00B071B4"/>
    <w:rsid w:val="00B45481"/>
    <w:rsid w:val="00B63D58"/>
    <w:rsid w:val="00B656BC"/>
    <w:rsid w:val="00B73100"/>
    <w:rsid w:val="00B74DFB"/>
    <w:rsid w:val="00B76667"/>
    <w:rsid w:val="00B771D8"/>
    <w:rsid w:val="00B821D2"/>
    <w:rsid w:val="00B86092"/>
    <w:rsid w:val="00BA2669"/>
    <w:rsid w:val="00C30A0E"/>
    <w:rsid w:val="00C3279A"/>
    <w:rsid w:val="00C34C8E"/>
    <w:rsid w:val="00C51D48"/>
    <w:rsid w:val="00C55A49"/>
    <w:rsid w:val="00C62357"/>
    <w:rsid w:val="00C648CD"/>
    <w:rsid w:val="00C6586D"/>
    <w:rsid w:val="00C85642"/>
    <w:rsid w:val="00CC4477"/>
    <w:rsid w:val="00CC6796"/>
    <w:rsid w:val="00D2783F"/>
    <w:rsid w:val="00D32598"/>
    <w:rsid w:val="00D331DC"/>
    <w:rsid w:val="00D334CD"/>
    <w:rsid w:val="00D40EE0"/>
    <w:rsid w:val="00D66D78"/>
    <w:rsid w:val="00D83DE9"/>
    <w:rsid w:val="00DA40CF"/>
    <w:rsid w:val="00DD56CA"/>
    <w:rsid w:val="00E2495C"/>
    <w:rsid w:val="00E24ED2"/>
    <w:rsid w:val="00E44E31"/>
    <w:rsid w:val="00E53F58"/>
    <w:rsid w:val="00E709F6"/>
    <w:rsid w:val="00E760AC"/>
    <w:rsid w:val="00E84EEA"/>
    <w:rsid w:val="00E91988"/>
    <w:rsid w:val="00E93BE2"/>
    <w:rsid w:val="00EA30EF"/>
    <w:rsid w:val="00ED0243"/>
    <w:rsid w:val="00ED1727"/>
    <w:rsid w:val="00F03A29"/>
    <w:rsid w:val="00F22D09"/>
    <w:rsid w:val="00F536DA"/>
    <w:rsid w:val="00F63852"/>
    <w:rsid w:val="00F825D6"/>
    <w:rsid w:val="00FA706D"/>
    <w:rsid w:val="00FB02C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41F09C"/>
  <w15:chartTrackingRefBased/>
  <w15:docId w15:val="{9BBA4B1D-B630-4501-912E-78655AB2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81DE3"/>
    <w:pPr>
      <w:pBdr>
        <w:bottom w:val="single" w:sz="4" w:space="1" w:color="auto"/>
      </w:pBdr>
      <w:spacing w:before="120" w:line="240" w:lineRule="auto"/>
      <w:ind w:right="51"/>
      <w:outlineLvl w:val="0"/>
    </w:pPr>
    <w:rPr>
      <w:rFonts w:ascii="Roboto" w:hAnsi="Roboto"/>
      <w:caps/>
      <w:color w:val="002060"/>
      <w:sz w:val="28"/>
      <w:szCs w:val="28"/>
    </w:rPr>
  </w:style>
  <w:style w:type="paragraph" w:styleId="Titre2">
    <w:name w:val="heading 2"/>
    <w:basedOn w:val="Titre1"/>
    <w:next w:val="Normal"/>
    <w:link w:val="Titre2Car"/>
    <w:uiPriority w:val="9"/>
    <w:unhideWhenUsed/>
    <w:qFormat/>
    <w:rsid w:val="00426DFF"/>
    <w:pPr>
      <w:outlineLvl w:val="1"/>
    </w:pPr>
    <w:rPr>
      <w:caps w:val="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4EDE"/>
    <w:pPr>
      <w:tabs>
        <w:tab w:val="center" w:pos="4536"/>
        <w:tab w:val="right" w:pos="9072"/>
      </w:tabs>
      <w:spacing w:after="0" w:line="240" w:lineRule="auto"/>
    </w:pPr>
  </w:style>
  <w:style w:type="character" w:customStyle="1" w:styleId="En-tteCar">
    <w:name w:val="En-tête Car"/>
    <w:basedOn w:val="Policepardfaut"/>
    <w:link w:val="En-tte"/>
    <w:uiPriority w:val="99"/>
    <w:rsid w:val="00504EDE"/>
  </w:style>
  <w:style w:type="paragraph" w:styleId="Pieddepage">
    <w:name w:val="footer"/>
    <w:basedOn w:val="Normal"/>
    <w:link w:val="PieddepageCar"/>
    <w:uiPriority w:val="99"/>
    <w:unhideWhenUsed/>
    <w:rsid w:val="00504ED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4EDE"/>
  </w:style>
  <w:style w:type="table" w:styleId="Grilledutableau">
    <w:name w:val="Table Grid"/>
    <w:basedOn w:val="TableauNormal"/>
    <w:uiPriority w:val="39"/>
    <w:rsid w:val="00235F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0F6BD2"/>
    <w:rPr>
      <w:color w:val="0563C1" w:themeColor="hyperlink"/>
      <w:u w:val="single"/>
    </w:rPr>
  </w:style>
  <w:style w:type="character" w:customStyle="1" w:styleId="Mentionnonrsolue1">
    <w:name w:val="Mention non résolue1"/>
    <w:basedOn w:val="Policepardfaut"/>
    <w:uiPriority w:val="99"/>
    <w:semiHidden/>
    <w:unhideWhenUsed/>
    <w:rsid w:val="000F6BD2"/>
    <w:rPr>
      <w:color w:val="605E5C"/>
      <w:shd w:val="clear" w:color="auto" w:fill="E1DFDD"/>
    </w:rPr>
  </w:style>
  <w:style w:type="paragraph" w:styleId="Textedebulles">
    <w:name w:val="Balloon Text"/>
    <w:basedOn w:val="Normal"/>
    <w:link w:val="TextedebullesCar"/>
    <w:uiPriority w:val="99"/>
    <w:semiHidden/>
    <w:unhideWhenUsed/>
    <w:rsid w:val="00545E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45EC0"/>
    <w:rPr>
      <w:rFonts w:ascii="Segoe UI" w:hAnsi="Segoe UI" w:cs="Segoe UI"/>
      <w:sz w:val="18"/>
      <w:szCs w:val="18"/>
    </w:rPr>
  </w:style>
  <w:style w:type="character" w:styleId="Textedelespacerserv">
    <w:name w:val="Placeholder Text"/>
    <w:basedOn w:val="Policepardfaut"/>
    <w:uiPriority w:val="99"/>
    <w:semiHidden/>
    <w:rsid w:val="007231FF"/>
    <w:rPr>
      <w:color w:val="808080"/>
    </w:rPr>
  </w:style>
  <w:style w:type="paragraph" w:styleId="NormalWeb">
    <w:name w:val="Normal (Web)"/>
    <w:basedOn w:val="Normal"/>
    <w:uiPriority w:val="99"/>
    <w:semiHidden/>
    <w:unhideWhenUsed/>
    <w:rsid w:val="0007262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Sansinterligne">
    <w:name w:val="No Spacing"/>
    <w:uiPriority w:val="1"/>
    <w:qFormat/>
    <w:rsid w:val="00E44E31"/>
    <w:pPr>
      <w:spacing w:after="0" w:line="240" w:lineRule="auto"/>
    </w:pPr>
  </w:style>
  <w:style w:type="character" w:customStyle="1" w:styleId="Titre1Car">
    <w:name w:val="Titre 1 Car"/>
    <w:basedOn w:val="Policepardfaut"/>
    <w:link w:val="Titre1"/>
    <w:uiPriority w:val="9"/>
    <w:rsid w:val="00581DE3"/>
    <w:rPr>
      <w:rFonts w:ascii="Roboto" w:hAnsi="Roboto"/>
      <w:caps/>
      <w:color w:val="002060"/>
      <w:sz w:val="28"/>
      <w:szCs w:val="28"/>
    </w:rPr>
  </w:style>
  <w:style w:type="character" w:customStyle="1" w:styleId="Titre2Car">
    <w:name w:val="Titre 2 Car"/>
    <w:basedOn w:val="Policepardfaut"/>
    <w:link w:val="Titre2"/>
    <w:uiPriority w:val="9"/>
    <w:rsid w:val="00426DFF"/>
    <w:rPr>
      <w:rFonts w:ascii="Roboto" w:hAnsi="Roboto"/>
      <w:caps/>
      <w:color w:val="00206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41283">
      <w:bodyDiv w:val="1"/>
      <w:marLeft w:val="0"/>
      <w:marRight w:val="0"/>
      <w:marTop w:val="0"/>
      <w:marBottom w:val="0"/>
      <w:divBdr>
        <w:top w:val="none" w:sz="0" w:space="0" w:color="auto"/>
        <w:left w:val="none" w:sz="0" w:space="0" w:color="auto"/>
        <w:bottom w:val="none" w:sz="0" w:space="0" w:color="auto"/>
        <w:right w:val="none" w:sz="0" w:space="0" w:color="auto"/>
      </w:divBdr>
    </w:div>
    <w:div w:id="219708094">
      <w:bodyDiv w:val="1"/>
      <w:marLeft w:val="0"/>
      <w:marRight w:val="0"/>
      <w:marTop w:val="0"/>
      <w:marBottom w:val="0"/>
      <w:divBdr>
        <w:top w:val="none" w:sz="0" w:space="0" w:color="auto"/>
        <w:left w:val="none" w:sz="0" w:space="0" w:color="auto"/>
        <w:bottom w:val="none" w:sz="0" w:space="0" w:color="auto"/>
        <w:right w:val="none" w:sz="0" w:space="0" w:color="auto"/>
      </w:divBdr>
    </w:div>
    <w:div w:id="259722084">
      <w:bodyDiv w:val="1"/>
      <w:marLeft w:val="0"/>
      <w:marRight w:val="0"/>
      <w:marTop w:val="0"/>
      <w:marBottom w:val="0"/>
      <w:divBdr>
        <w:top w:val="none" w:sz="0" w:space="0" w:color="auto"/>
        <w:left w:val="none" w:sz="0" w:space="0" w:color="auto"/>
        <w:bottom w:val="none" w:sz="0" w:space="0" w:color="auto"/>
        <w:right w:val="none" w:sz="0" w:space="0" w:color="auto"/>
      </w:divBdr>
    </w:div>
    <w:div w:id="1329598173">
      <w:bodyDiv w:val="1"/>
      <w:marLeft w:val="0"/>
      <w:marRight w:val="0"/>
      <w:marTop w:val="0"/>
      <w:marBottom w:val="0"/>
      <w:divBdr>
        <w:top w:val="none" w:sz="0" w:space="0" w:color="auto"/>
        <w:left w:val="none" w:sz="0" w:space="0" w:color="auto"/>
        <w:bottom w:val="none" w:sz="0" w:space="0" w:color="auto"/>
        <w:right w:val="none" w:sz="0" w:space="0" w:color="auto"/>
      </w:divBdr>
    </w:div>
    <w:div w:id="1766997393">
      <w:bodyDiv w:val="1"/>
      <w:marLeft w:val="0"/>
      <w:marRight w:val="0"/>
      <w:marTop w:val="0"/>
      <w:marBottom w:val="0"/>
      <w:divBdr>
        <w:top w:val="none" w:sz="0" w:space="0" w:color="auto"/>
        <w:left w:val="none" w:sz="0" w:space="0" w:color="auto"/>
        <w:bottom w:val="none" w:sz="0" w:space="0" w:color="auto"/>
        <w:right w:val="none" w:sz="0" w:space="0" w:color="auto"/>
      </w:divBdr>
    </w:div>
    <w:div w:id="17996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3E3D1C-B84F-4144-9C56-97755346B7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0</Words>
  <Characters>0</Characters>
  <Application>Microsoft Office Word</Application>
  <DocSecurity>0</DocSecurity>
  <Lines>0</Lines>
  <Paragraphs>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DuSmall</dc:creator>
  <cp:keywords/>
  <dc:description/>
  <cp:lastModifiedBy>Florent Chauvet</cp:lastModifiedBy>
  <cp:revision>11</cp:revision>
  <cp:lastPrinted>2019-01-08T09:52:00Z</cp:lastPrinted>
  <dcterms:created xsi:type="dcterms:W3CDTF">2023-04-28T15:12:00Z</dcterms:created>
  <dcterms:modified xsi:type="dcterms:W3CDTF">2023-04-28T15:31:00Z</dcterms:modified>
</cp:coreProperties>
</file>